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DC624A">
        <w:rPr>
          <w:rFonts w:ascii="Poor Richard" w:hAnsi="Poor Richard"/>
          <w:b/>
          <w:color w:val="FFFFFF" w:themeColor="background1"/>
          <w:sz w:val="36"/>
          <w:szCs w:val="36"/>
        </w:rPr>
        <w:t xml:space="preserve">February 6 – 10 </w:t>
      </w:r>
    </w:p>
    <w:p w:rsidR="006A4256" w:rsidRDefault="006A4256"/>
    <w:p w:rsidR="006A4256" w:rsidRDefault="006A4256"/>
    <w:p w:rsidR="00DC624A" w:rsidRDefault="006A4256" w:rsidP="00DC624A">
      <w:pPr>
        <w:ind w:left="-270" w:right="-180"/>
        <w:rPr>
          <w:rFonts w:ascii="Albertus Medium" w:hAnsi="Albertus Medium"/>
          <w:szCs w:val="24"/>
          <w:u w:val="single"/>
        </w:rPr>
      </w:pPr>
      <w:r w:rsidRPr="00DC624A">
        <w:rPr>
          <w:rFonts w:ascii="Albertus Medium" w:hAnsi="Albertus Medium"/>
          <w:sz w:val="32"/>
          <w:szCs w:val="32"/>
          <w:u w:val="single"/>
        </w:rPr>
        <w:t xml:space="preserve">Monday, </w:t>
      </w:r>
      <w:r w:rsidR="00DC624A" w:rsidRPr="00DC624A">
        <w:rPr>
          <w:rFonts w:ascii="Albertus Medium" w:hAnsi="Albertus Medium"/>
          <w:sz w:val="32"/>
          <w:szCs w:val="32"/>
          <w:u w:val="single"/>
        </w:rPr>
        <w:t>February 6</w:t>
      </w:r>
      <w:r w:rsidRPr="00DC624A">
        <w:rPr>
          <w:rFonts w:ascii="Albertus Medium" w:hAnsi="Albertus Medium"/>
          <w:sz w:val="32"/>
          <w:szCs w:val="32"/>
          <w:u w:val="single"/>
        </w:rPr>
        <w:t>, 201</w:t>
      </w:r>
      <w:r w:rsidR="001414E5" w:rsidRPr="00DC624A">
        <w:rPr>
          <w:rFonts w:ascii="Albertus Medium" w:hAnsi="Albertus Medium"/>
          <w:sz w:val="32"/>
          <w:szCs w:val="32"/>
          <w:u w:val="single"/>
        </w:rPr>
        <w:t>2</w:t>
      </w:r>
      <w:r w:rsidR="00DC624A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DC624A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DC624A" w:rsidRPr="002F07C0">
        <w:rPr>
          <w:rFonts w:ascii="Albertus Medium" w:hAnsi="Albertus Medium"/>
          <w:sz w:val="32"/>
          <w:szCs w:val="32"/>
          <w:u w:val="single"/>
        </w:rPr>
        <w:t xml:space="preserve">Thing 24  </w:t>
      </w:r>
      <w:r w:rsidR="00DC624A">
        <w:rPr>
          <w:rFonts w:ascii="Albertus Medium" w:hAnsi="Albertus Medium"/>
          <w:sz w:val="32"/>
          <w:szCs w:val="32"/>
          <w:u w:val="single"/>
        </w:rPr>
        <w:t xml:space="preserve"> </w:t>
      </w:r>
      <w:r w:rsidR="00DC624A">
        <w:rPr>
          <w:rFonts w:ascii="Albertus Medium" w:hAnsi="Albertus Medium"/>
          <w:sz w:val="32"/>
          <w:szCs w:val="32"/>
          <w:u w:val="single"/>
        </w:rPr>
        <w:tab/>
        <w:t xml:space="preserve"> </w:t>
      </w:r>
      <w:r w:rsidR="00DC624A" w:rsidRPr="002F07C0">
        <w:rPr>
          <w:rFonts w:ascii="Albertus Medium" w:hAnsi="Albertus Medium"/>
          <w:sz w:val="32"/>
          <w:szCs w:val="32"/>
          <w:u w:val="single"/>
        </w:rPr>
        <w:t>Google Features &amp; Operators</w:t>
      </w:r>
      <w:r w:rsidR="00DC624A">
        <w:rPr>
          <w:rFonts w:ascii="Albertus Medium" w:hAnsi="Albertus Medium"/>
          <w:sz w:val="32"/>
          <w:szCs w:val="32"/>
          <w:u w:val="single"/>
        </w:rPr>
        <w:t xml:space="preserve">- </w:t>
      </w:r>
      <w:r w:rsidR="00DC624A">
        <w:rPr>
          <w:rFonts w:ascii="Albertus Medium" w:hAnsi="Albertus Medium"/>
          <w:szCs w:val="24"/>
          <w:u w:val="single"/>
        </w:rPr>
        <w:t>Part2</w:t>
      </w:r>
    </w:p>
    <w:p w:rsidR="00DC624A" w:rsidRDefault="00DC624A" w:rsidP="00DC624A">
      <w:pPr>
        <w:spacing w:after="240"/>
        <w:rPr>
          <w:rFonts w:ascii="Comic Sans MS" w:hAnsi="Comic Sans MS"/>
          <w:szCs w:val="24"/>
        </w:rPr>
      </w:pPr>
    </w:p>
    <w:p w:rsidR="00DC624A" w:rsidRDefault="00DC624A" w:rsidP="00DC624A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Open the “Thing 24” Goog</w:t>
      </w:r>
      <w:r w:rsidR="003B02A2">
        <w:rPr>
          <w:rFonts w:ascii="Comic Sans MS" w:hAnsi="Comic Sans MS"/>
          <w:szCs w:val="24"/>
        </w:rPr>
        <w:t>le Features &amp; Operators – Part 2</w:t>
      </w:r>
      <w:r>
        <w:rPr>
          <w:rFonts w:ascii="Comic Sans MS" w:hAnsi="Comic Sans MS"/>
          <w:szCs w:val="24"/>
        </w:rPr>
        <w:t xml:space="preserve"> assignment sheet</w:t>
      </w:r>
      <w:r w:rsidRPr="00690ECF">
        <w:rPr>
          <w:rFonts w:ascii="Comic Sans MS" w:hAnsi="Comic Sans MS"/>
          <w:szCs w:val="24"/>
        </w:rPr>
        <w:sym w:font="Wingdings" w:char="F0E0"/>
      </w:r>
      <w:r w:rsidR="003B02A2">
        <w:rPr>
          <w:rFonts w:ascii="Comic Sans MS" w:hAnsi="Comic Sans MS"/>
          <w:i/>
          <w:szCs w:val="24"/>
        </w:rPr>
        <w:t>Quick Finds</w:t>
      </w:r>
      <w:r>
        <w:rPr>
          <w:rFonts w:ascii="Comic Sans MS" w:hAnsi="Comic Sans MS"/>
          <w:i/>
          <w:szCs w:val="24"/>
        </w:rPr>
        <w:t xml:space="preserve"> -- </w:t>
      </w:r>
      <w:r>
        <w:rPr>
          <w:rFonts w:ascii="Comic Sans MS" w:hAnsi="Comic Sans MS"/>
          <w:szCs w:val="24"/>
        </w:rPr>
        <w:t xml:space="preserve">by clicking </w:t>
      </w:r>
      <w:hyperlink r:id="rId6" w:history="1">
        <w:r w:rsidRPr="000E44F3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DC624A" w:rsidRDefault="00DC624A" w:rsidP="00DC624A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the activities listed on the assignment sheet and answer the questions.</w:t>
      </w:r>
    </w:p>
    <w:p w:rsidR="00DC624A" w:rsidRDefault="00DC624A" w:rsidP="00DC624A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you have finished, save the assignment sheet as:  </w:t>
      </w:r>
      <w:r w:rsidRPr="00690ECF">
        <w:rPr>
          <w:rFonts w:ascii="Comic Sans MS" w:hAnsi="Comic Sans MS"/>
          <w:b/>
          <w:color w:val="C00000"/>
          <w:szCs w:val="24"/>
        </w:rPr>
        <w:t>Thing 2</w:t>
      </w:r>
      <w:r>
        <w:rPr>
          <w:rFonts w:ascii="Comic Sans MS" w:hAnsi="Comic Sans MS"/>
          <w:b/>
          <w:color w:val="C00000"/>
          <w:szCs w:val="24"/>
        </w:rPr>
        <w:t>4</w:t>
      </w:r>
      <w:r w:rsidRPr="00690ECF">
        <w:rPr>
          <w:rFonts w:ascii="Comic Sans MS" w:hAnsi="Comic Sans MS"/>
          <w:b/>
          <w:color w:val="C00000"/>
          <w:szCs w:val="24"/>
        </w:rPr>
        <w:t xml:space="preserve">- </w:t>
      </w:r>
      <w:r w:rsidR="003B02A2">
        <w:rPr>
          <w:rFonts w:ascii="Comic Sans MS" w:hAnsi="Comic Sans MS"/>
          <w:b/>
          <w:color w:val="C00000"/>
          <w:szCs w:val="24"/>
        </w:rPr>
        <w:t>Quick Finds</w:t>
      </w:r>
    </w:p>
    <w:p w:rsidR="00F77EF6" w:rsidRDefault="00DC624A" w:rsidP="00533DF5">
      <w:pPr>
        <w:spacing w:after="240"/>
        <w:rPr>
          <w:rFonts w:ascii="Comic Sans MS" w:hAnsi="Comic Sans MS"/>
          <w:szCs w:val="24"/>
        </w:rPr>
      </w:pPr>
      <w:r w:rsidRPr="003B02A2">
        <w:rPr>
          <w:rFonts w:ascii="Comic Sans MS" w:hAnsi="Comic Sans MS"/>
          <w:b/>
          <w:szCs w:val="24"/>
          <w:u w:val="single"/>
        </w:rPr>
        <w:t xml:space="preserve">Email </w:t>
      </w:r>
      <w:r>
        <w:rPr>
          <w:rFonts w:ascii="Comic Sans MS" w:hAnsi="Comic Sans MS"/>
          <w:szCs w:val="24"/>
        </w:rPr>
        <w:t>the document to Mrs. Badiner (as an attachment).</w:t>
      </w:r>
    </w:p>
    <w:p w:rsidR="0020628B" w:rsidRDefault="00D32B29" w:rsidP="00052DF6">
      <w:pPr>
        <w:rPr>
          <w:rFonts w:ascii="Comic Sans MS" w:hAnsi="Comic Sans MS"/>
          <w:szCs w:val="24"/>
        </w:rPr>
      </w:pPr>
      <w:r w:rsidRPr="00D32B29">
        <w:rPr>
          <w:rFonts w:ascii="Comic Sans MS" w:hAnsi="Comic Sans MS"/>
          <w:szCs w:val="24"/>
        </w:rPr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3B02A2" w:rsidRDefault="0020628B" w:rsidP="003B02A2">
      <w:pPr>
        <w:ind w:left="-270" w:right="-180"/>
        <w:rPr>
          <w:rFonts w:ascii="Albertus Medium" w:hAnsi="Albertus Medium"/>
          <w:szCs w:val="24"/>
          <w:u w:val="single"/>
        </w:rPr>
      </w:pPr>
      <w:r w:rsidRPr="003B02A2">
        <w:rPr>
          <w:rFonts w:ascii="Albertus Medium" w:hAnsi="Albertus Medium"/>
          <w:sz w:val="32"/>
          <w:szCs w:val="32"/>
          <w:u w:val="single"/>
        </w:rPr>
        <w:t xml:space="preserve">Tuesday, </w:t>
      </w:r>
      <w:r w:rsidR="007D3E18">
        <w:rPr>
          <w:rFonts w:ascii="Albertus Medium" w:hAnsi="Albertus Medium"/>
          <w:sz w:val="32"/>
          <w:szCs w:val="32"/>
          <w:u w:val="single"/>
        </w:rPr>
        <w:t>February 7</w:t>
      </w:r>
      <w:r w:rsidR="00564C08" w:rsidRPr="003B02A2">
        <w:rPr>
          <w:rFonts w:ascii="Albertus Medium" w:hAnsi="Albertus Medium"/>
          <w:sz w:val="32"/>
          <w:szCs w:val="32"/>
          <w:u w:val="single"/>
        </w:rPr>
        <w:t>, 20</w:t>
      </w:r>
      <w:r w:rsidRPr="003B02A2">
        <w:rPr>
          <w:rFonts w:ascii="Albertus Medium" w:hAnsi="Albertus Medium"/>
          <w:sz w:val="32"/>
          <w:szCs w:val="32"/>
          <w:u w:val="single"/>
        </w:rPr>
        <w:t>1</w:t>
      </w:r>
      <w:r w:rsidR="00564C08" w:rsidRPr="003B02A2">
        <w:rPr>
          <w:rFonts w:ascii="Albertus Medium" w:hAnsi="Albertus Medium"/>
          <w:sz w:val="32"/>
          <w:szCs w:val="32"/>
          <w:u w:val="single"/>
        </w:rPr>
        <w:t>2</w:t>
      </w:r>
      <w:r w:rsidR="003B02A2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533DF5">
        <w:rPr>
          <w:rFonts w:ascii="Albertus Medium" w:hAnsi="Albertus Medium"/>
          <w:sz w:val="32"/>
          <w:szCs w:val="32"/>
          <w:u w:val="single"/>
        </w:rPr>
        <w:tab/>
      </w:r>
      <w:r w:rsidR="00533DF5">
        <w:rPr>
          <w:rFonts w:ascii="Albertus Medium" w:hAnsi="Albertus Medium"/>
          <w:sz w:val="32"/>
          <w:szCs w:val="32"/>
          <w:u w:val="single"/>
        </w:rPr>
        <w:tab/>
      </w:r>
      <w:r w:rsidR="00533DF5">
        <w:rPr>
          <w:rFonts w:ascii="Albertus Medium" w:hAnsi="Albertus Medium"/>
          <w:sz w:val="32"/>
          <w:szCs w:val="32"/>
          <w:u w:val="single"/>
        </w:rPr>
        <w:tab/>
      </w:r>
      <w:r w:rsidR="00533DF5">
        <w:rPr>
          <w:rFonts w:ascii="Albertus Medium" w:hAnsi="Albertus Medium"/>
          <w:sz w:val="32"/>
          <w:szCs w:val="32"/>
          <w:u w:val="single"/>
        </w:rPr>
        <w:tab/>
      </w:r>
      <w:r w:rsidR="00533DF5">
        <w:rPr>
          <w:rFonts w:ascii="Albertus Medium" w:hAnsi="Albertus Medium"/>
          <w:sz w:val="32"/>
          <w:szCs w:val="32"/>
          <w:u w:val="single"/>
        </w:rPr>
        <w:tab/>
      </w:r>
      <w:r w:rsidR="00533DF5">
        <w:rPr>
          <w:rFonts w:ascii="Albertus Medium" w:hAnsi="Albertus Medium"/>
          <w:sz w:val="32"/>
          <w:szCs w:val="32"/>
          <w:u w:val="single"/>
        </w:rPr>
        <w:tab/>
      </w:r>
      <w:r w:rsidR="00533DF5">
        <w:rPr>
          <w:rFonts w:ascii="Albertus Medium" w:hAnsi="Albertus Medium"/>
          <w:sz w:val="32"/>
          <w:szCs w:val="32"/>
          <w:u w:val="single"/>
        </w:rPr>
        <w:tab/>
        <w:t>Catch Up Day!</w:t>
      </w:r>
      <w:r w:rsidR="003B02A2">
        <w:rPr>
          <w:rFonts w:ascii="Albertus Medium" w:hAnsi="Albertus Medium"/>
          <w:sz w:val="32"/>
          <w:szCs w:val="32"/>
          <w:u w:val="single"/>
        </w:rPr>
        <w:t xml:space="preserve">  </w:t>
      </w:r>
    </w:p>
    <w:p w:rsidR="0020628B" w:rsidRDefault="00533DF5" w:rsidP="0020628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7D3E18" w:rsidRDefault="00BE0708" w:rsidP="007D3E18">
      <w:pPr>
        <w:spacing w:after="2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Catch Up Day!</w:t>
      </w: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B60669" w:rsidRDefault="00D32B29" w:rsidP="0020628B">
      <w:pPr>
        <w:rPr>
          <w:rFonts w:ascii="Comic Sans MS" w:hAnsi="Comic Sans MS"/>
          <w:szCs w:val="24"/>
        </w:rPr>
      </w:pPr>
      <w:r w:rsidRPr="00D32B29">
        <w:rPr>
          <w:rFonts w:ascii="Comic Sans MS" w:hAnsi="Comic Sans MS"/>
          <w:szCs w:val="24"/>
        </w:rPr>
        <w:pict>
          <v:rect id="_x0000_i1026" style="width:540pt;height:6pt" o:hralign="center" o:hrstd="t" o:hrnoshade="t" o:hr="t" fillcolor="black [3213]" stroked="f"/>
        </w:pict>
      </w:r>
    </w:p>
    <w:p w:rsidR="00BE0708" w:rsidRDefault="00BE0708" w:rsidP="00BE0708">
      <w:pPr>
        <w:ind w:left="-270" w:right="-180"/>
        <w:rPr>
          <w:rFonts w:ascii="Albertus Medium" w:hAnsi="Albertus Medium"/>
          <w:szCs w:val="24"/>
          <w:u w:val="single"/>
        </w:rPr>
      </w:pPr>
      <w:r>
        <w:rPr>
          <w:rFonts w:ascii="Albertus Medium" w:hAnsi="Albertus Medium"/>
          <w:sz w:val="32"/>
          <w:szCs w:val="32"/>
          <w:u w:val="single"/>
        </w:rPr>
        <w:t>Wednesday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>
        <w:rPr>
          <w:rFonts w:ascii="Albertus Medium" w:hAnsi="Albertus Medium"/>
          <w:sz w:val="32"/>
          <w:szCs w:val="32"/>
          <w:u w:val="single"/>
        </w:rPr>
        <w:t>February 8</w:t>
      </w:r>
      <w:r w:rsidRPr="003B02A2">
        <w:rPr>
          <w:rFonts w:ascii="Albertus Medium" w:hAnsi="Albertus Medium"/>
          <w:sz w:val="32"/>
          <w:szCs w:val="32"/>
          <w:u w:val="single"/>
        </w:rPr>
        <w:t>, 2012</w:t>
      </w:r>
      <w:r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>
        <w:rPr>
          <w:rFonts w:ascii="Albertus Medium" w:hAnsi="Albertus Medium"/>
          <w:sz w:val="32"/>
          <w:szCs w:val="32"/>
          <w:u w:val="single"/>
        </w:rPr>
        <w:t xml:space="preserve">  </w:t>
      </w:r>
      <w:r>
        <w:rPr>
          <w:rFonts w:ascii="Albertus Medium" w:hAnsi="Albertus Medium"/>
          <w:sz w:val="32"/>
          <w:szCs w:val="32"/>
          <w:u w:val="single"/>
        </w:rPr>
        <w:tab/>
      </w:r>
      <w:r>
        <w:rPr>
          <w:rFonts w:ascii="Albertus Medium" w:hAnsi="Albertus Medium"/>
          <w:sz w:val="32"/>
          <w:szCs w:val="32"/>
          <w:u w:val="single"/>
        </w:rPr>
        <w:tab/>
      </w:r>
      <w:r w:rsidRPr="002F07C0">
        <w:rPr>
          <w:rFonts w:ascii="Albertus Medium" w:hAnsi="Albertus Medium"/>
          <w:sz w:val="32"/>
          <w:szCs w:val="32"/>
          <w:u w:val="single"/>
        </w:rPr>
        <w:t>Thing 2</w:t>
      </w:r>
      <w:r>
        <w:rPr>
          <w:rFonts w:ascii="Albertus Medium" w:hAnsi="Albertus Medium"/>
          <w:sz w:val="32"/>
          <w:szCs w:val="32"/>
          <w:u w:val="single"/>
        </w:rPr>
        <w:t>5</w:t>
      </w:r>
      <w:r w:rsidRPr="002F07C0">
        <w:rPr>
          <w:rFonts w:ascii="Albertus Medium" w:hAnsi="Albertus Medium"/>
          <w:sz w:val="32"/>
          <w:szCs w:val="32"/>
          <w:u w:val="single"/>
        </w:rPr>
        <w:t xml:space="preserve">  </w:t>
      </w:r>
      <w:r>
        <w:rPr>
          <w:rFonts w:ascii="Albertus Medium" w:hAnsi="Albertus Medium"/>
          <w:sz w:val="32"/>
          <w:szCs w:val="32"/>
          <w:u w:val="single"/>
        </w:rPr>
        <w:t xml:space="preserve"> </w:t>
      </w:r>
      <w:r>
        <w:rPr>
          <w:rFonts w:ascii="Albertus Medium" w:hAnsi="Albertus Medium"/>
          <w:sz w:val="32"/>
          <w:szCs w:val="32"/>
          <w:u w:val="single"/>
        </w:rPr>
        <w:tab/>
      </w:r>
      <w:r>
        <w:rPr>
          <w:rFonts w:ascii="Albertus Medium" w:hAnsi="Albertus Medium"/>
          <w:sz w:val="32"/>
          <w:szCs w:val="32"/>
          <w:u w:val="single"/>
        </w:rPr>
        <w:tab/>
        <w:t xml:space="preserve"> Learning Lab</w:t>
      </w:r>
    </w:p>
    <w:p w:rsidR="007C6C4D" w:rsidRPr="00533DF5" w:rsidRDefault="007C6C4D" w:rsidP="0020628B">
      <w:pPr>
        <w:rPr>
          <w:rFonts w:ascii="Comic Sans MS" w:hAnsi="Comic Sans MS"/>
          <w:sz w:val="12"/>
          <w:szCs w:val="12"/>
        </w:rPr>
      </w:pPr>
    </w:p>
    <w:p w:rsidR="007C6C4D" w:rsidRDefault="00533DF5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 site you’re </w:t>
      </w:r>
      <w:r w:rsidR="007C6C4D">
        <w:rPr>
          <w:rFonts w:ascii="Comic Sans MS" w:hAnsi="Comic Sans MS"/>
          <w:szCs w:val="24"/>
        </w:rPr>
        <w:t xml:space="preserve">working with today (learning lab) is aimed at younger students; however, the information provided is excellent </w:t>
      </w:r>
      <w:r>
        <w:rPr>
          <w:rFonts w:ascii="Comic Sans MS" w:hAnsi="Comic Sans MS"/>
          <w:szCs w:val="24"/>
        </w:rPr>
        <w:t>&amp;</w:t>
      </w:r>
      <w:r w:rsidR="007C6C4D">
        <w:rPr>
          <w:rFonts w:ascii="Comic Sans MS" w:hAnsi="Comic Sans MS"/>
          <w:szCs w:val="24"/>
        </w:rPr>
        <w:t xml:space="preserve"> also a great resource </w:t>
      </w:r>
      <w:r>
        <w:rPr>
          <w:rFonts w:ascii="Comic Sans MS" w:hAnsi="Comic Sans MS"/>
          <w:szCs w:val="24"/>
        </w:rPr>
        <w:t xml:space="preserve">to share </w:t>
      </w:r>
      <w:proofErr w:type="gramStart"/>
      <w:r>
        <w:rPr>
          <w:rFonts w:ascii="Comic Sans MS" w:hAnsi="Comic Sans MS"/>
          <w:szCs w:val="24"/>
        </w:rPr>
        <w:t xml:space="preserve">with </w:t>
      </w:r>
      <w:r w:rsidR="007C6C4D">
        <w:rPr>
          <w:rFonts w:ascii="Comic Sans MS" w:hAnsi="Comic Sans MS"/>
          <w:szCs w:val="24"/>
        </w:rPr>
        <w:t xml:space="preserve"> younger</w:t>
      </w:r>
      <w:proofErr w:type="gramEnd"/>
      <w:r w:rsidR="007C6C4D">
        <w:rPr>
          <w:rFonts w:ascii="Comic Sans MS" w:hAnsi="Comic Sans MS"/>
          <w:szCs w:val="24"/>
        </w:rPr>
        <w:t xml:space="preserve"> siblings who look up to you!</w:t>
      </w:r>
    </w:p>
    <w:p w:rsidR="007C6C4D" w:rsidRPr="00533DF5" w:rsidRDefault="007C6C4D" w:rsidP="0020628B">
      <w:pPr>
        <w:rPr>
          <w:rFonts w:ascii="Comic Sans MS" w:hAnsi="Comic Sans MS"/>
          <w:sz w:val="16"/>
          <w:szCs w:val="16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will need headphones for today’s work!</w:t>
      </w:r>
    </w:p>
    <w:p w:rsidR="007C6C4D" w:rsidRPr="00533DF5" w:rsidRDefault="007C6C4D" w:rsidP="007C6C4D">
      <w:pPr>
        <w:rPr>
          <w:rFonts w:ascii="Comic Sans MS" w:hAnsi="Comic Sans MS"/>
          <w:sz w:val="16"/>
          <w:szCs w:val="16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to:  </w:t>
      </w:r>
      <w:hyperlink r:id="rId7" w:history="1">
        <w:r w:rsidRPr="00793FD0">
          <w:rPr>
            <w:rStyle w:val="Hyperlink"/>
            <w:rFonts w:ascii="Comic Sans MS" w:hAnsi="Comic Sans MS"/>
            <w:szCs w:val="24"/>
          </w:rPr>
          <w:t>www.learninglab.org</w:t>
        </w:r>
      </w:hyperlink>
      <w:r>
        <w:rPr>
          <w:rFonts w:ascii="Comic Sans MS" w:hAnsi="Comic Sans MS"/>
          <w:szCs w:val="24"/>
        </w:rPr>
        <w:t xml:space="preserve">   to “Learn with Professor Garfield”</w:t>
      </w:r>
    </w:p>
    <w:p w:rsidR="007C6C4D" w:rsidRDefault="007C6C4D" w:rsidP="007C6C4D">
      <w:pPr>
        <w:rPr>
          <w:rFonts w:ascii="Comic Sans MS" w:hAnsi="Comic Sans MS"/>
          <w:szCs w:val="24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On the left side of the screen, in the “lessons” box, select </w:t>
      </w:r>
      <w:proofErr w:type="spellStart"/>
      <w:r>
        <w:rPr>
          <w:rFonts w:ascii="Comic Sans MS" w:hAnsi="Comic Sans MS"/>
          <w:i/>
          <w:szCs w:val="24"/>
        </w:rPr>
        <w:t>Cyberbullying</w:t>
      </w:r>
      <w:proofErr w:type="spellEnd"/>
      <w:r>
        <w:rPr>
          <w:rFonts w:ascii="Comic Sans MS" w:hAnsi="Comic Sans MS"/>
          <w:szCs w:val="24"/>
        </w:rPr>
        <w:t xml:space="preserve">.  </w:t>
      </w:r>
      <w:proofErr w:type="gramStart"/>
      <w:r>
        <w:rPr>
          <w:rFonts w:ascii="Comic Sans MS" w:hAnsi="Comic Sans MS"/>
          <w:szCs w:val="24"/>
        </w:rPr>
        <w:t>Then, at the bottom of the right hand pane, click on “watch.”</w:t>
      </w:r>
      <w:proofErr w:type="gramEnd"/>
      <w:r>
        <w:rPr>
          <w:rFonts w:ascii="Comic Sans MS" w:hAnsi="Comic Sans MS"/>
          <w:szCs w:val="24"/>
        </w:rPr>
        <w:t xml:space="preserve">  </w:t>
      </w:r>
    </w:p>
    <w:p w:rsidR="007C6C4D" w:rsidRDefault="007C6C4D" w:rsidP="007C6C4D">
      <w:pPr>
        <w:rPr>
          <w:rFonts w:ascii="Comic Sans MS" w:hAnsi="Comic Sans MS"/>
          <w:szCs w:val="24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Watch the entire video (it is approximately 10 minutes long).</w:t>
      </w:r>
    </w:p>
    <w:p w:rsidR="007C6C4D" w:rsidRDefault="007C6C4D" w:rsidP="007C6C4D">
      <w:pPr>
        <w:rPr>
          <w:rFonts w:ascii="Comic Sans MS" w:hAnsi="Comic Sans MS"/>
          <w:szCs w:val="24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the video ends, it should automatically move you to the “try” section.  Here you will need to </w:t>
      </w:r>
      <w:r w:rsidR="008A4E07">
        <w:rPr>
          <w:rFonts w:ascii="Comic Sans MS" w:hAnsi="Comic Sans MS"/>
          <w:szCs w:val="24"/>
        </w:rPr>
        <w:t>read the questions &amp; respond by completing the task.</w:t>
      </w:r>
    </w:p>
    <w:p w:rsidR="008A4E07" w:rsidRDefault="008A4E07" w:rsidP="007C6C4D">
      <w:pPr>
        <w:rPr>
          <w:rFonts w:ascii="Comic Sans MS" w:hAnsi="Comic Sans MS"/>
          <w:szCs w:val="24"/>
        </w:rPr>
      </w:pPr>
    </w:p>
    <w:p w:rsidR="008A4E07" w:rsidRDefault="008A4E07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answer all the questions in the “try” section, you will move to the last part, “apply.”</w:t>
      </w:r>
    </w:p>
    <w:p w:rsidR="008A4E07" w:rsidRDefault="008A4E07" w:rsidP="007C6C4D">
      <w:pPr>
        <w:rPr>
          <w:rFonts w:ascii="Comic Sans MS" w:hAnsi="Comic Sans MS"/>
          <w:szCs w:val="24"/>
        </w:rPr>
      </w:pPr>
    </w:p>
    <w:p w:rsidR="008A4E07" w:rsidRDefault="008A4E07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Complete the “apply” section by clicking on the correct answers for each question.</w:t>
      </w:r>
      <w:r w:rsidR="00533DF5">
        <w:rPr>
          <w:rFonts w:ascii="Comic Sans MS" w:hAnsi="Comic Sans MS"/>
          <w:szCs w:val="24"/>
        </w:rPr>
        <w:t xml:space="preserve">  There will be a short video that plays after you have answered all of the questions and successfully “Blocked the Bully.”</w:t>
      </w:r>
    </w:p>
    <w:p w:rsidR="00533DF5" w:rsidRDefault="00533DF5" w:rsidP="007C6C4D">
      <w:pPr>
        <w:rPr>
          <w:rFonts w:ascii="Comic Sans MS" w:hAnsi="Comic Sans MS"/>
          <w:szCs w:val="24"/>
        </w:rPr>
      </w:pPr>
    </w:p>
    <w:p w:rsidR="00533DF5" w:rsidRDefault="00533DF5" w:rsidP="007C6C4D">
      <w:pPr>
        <w:rPr>
          <w:rFonts w:ascii="Comic Sans MS" w:hAnsi="Comic Sans MS"/>
          <w:color w:val="C00000"/>
          <w:szCs w:val="24"/>
        </w:rPr>
      </w:pPr>
      <w:r>
        <w:rPr>
          <w:rFonts w:ascii="Comic Sans MS" w:hAnsi="Comic Sans MS"/>
          <w:szCs w:val="24"/>
        </w:rPr>
        <w:t xml:space="preserve">At the end of this final video, you will see a message that says “Congratulations” </w:t>
      </w:r>
      <w:proofErr w:type="gramStart"/>
      <w:r>
        <w:rPr>
          <w:rFonts w:ascii="Comic Sans MS" w:hAnsi="Comic Sans MS"/>
          <w:szCs w:val="24"/>
        </w:rPr>
        <w:t>--  Do</w:t>
      </w:r>
      <w:proofErr w:type="gramEnd"/>
      <w:r>
        <w:rPr>
          <w:rFonts w:ascii="Comic Sans MS" w:hAnsi="Comic Sans MS"/>
          <w:szCs w:val="24"/>
        </w:rPr>
        <w:t xml:space="preserve"> a print screen, paste into word and save as:  </w:t>
      </w:r>
      <w:r>
        <w:rPr>
          <w:rFonts w:ascii="Comic Sans MS" w:hAnsi="Comic Sans MS"/>
          <w:b/>
          <w:color w:val="C00000"/>
          <w:szCs w:val="24"/>
        </w:rPr>
        <w:t xml:space="preserve">Learning Lab – </w:t>
      </w:r>
      <w:proofErr w:type="spellStart"/>
      <w:r>
        <w:rPr>
          <w:rFonts w:ascii="Comic Sans MS" w:hAnsi="Comic Sans MS"/>
          <w:b/>
          <w:color w:val="C00000"/>
          <w:szCs w:val="24"/>
        </w:rPr>
        <w:t>Cyberbullying</w:t>
      </w:r>
      <w:proofErr w:type="spellEnd"/>
    </w:p>
    <w:p w:rsidR="00533DF5" w:rsidRDefault="00533DF5" w:rsidP="007C6C4D">
      <w:pPr>
        <w:rPr>
          <w:rFonts w:ascii="Comic Sans MS" w:hAnsi="Comic Sans MS"/>
          <w:color w:val="C00000"/>
          <w:szCs w:val="24"/>
        </w:rPr>
      </w:pPr>
    </w:p>
    <w:p w:rsidR="00533DF5" w:rsidRDefault="00533DF5" w:rsidP="007C6C4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Email this document to Mrs. Badiner with the subject line:  </w:t>
      </w:r>
      <w:r>
        <w:rPr>
          <w:rFonts w:ascii="Comic Sans MS" w:hAnsi="Comic Sans MS"/>
          <w:i/>
          <w:szCs w:val="24"/>
        </w:rPr>
        <w:t xml:space="preserve">Learning Lab – </w:t>
      </w:r>
      <w:proofErr w:type="spellStart"/>
      <w:r>
        <w:rPr>
          <w:rFonts w:ascii="Comic Sans MS" w:hAnsi="Comic Sans MS"/>
          <w:i/>
          <w:szCs w:val="24"/>
        </w:rPr>
        <w:t>Cyberbullying</w:t>
      </w:r>
      <w:proofErr w:type="spellEnd"/>
      <w:r>
        <w:rPr>
          <w:rFonts w:ascii="Comic Sans MS" w:hAnsi="Comic Sans MS"/>
          <w:szCs w:val="24"/>
        </w:rPr>
        <w:t>.</w:t>
      </w:r>
    </w:p>
    <w:p w:rsidR="00533DF5" w:rsidRDefault="00533DF5" w:rsidP="007C6C4D">
      <w:pPr>
        <w:rPr>
          <w:rFonts w:ascii="Comic Sans MS" w:hAnsi="Comic Sans MS"/>
          <w:szCs w:val="24"/>
        </w:rPr>
      </w:pPr>
    </w:p>
    <w:p w:rsidR="00533DF5" w:rsidRDefault="00533DF5" w:rsidP="007C6C4D">
      <w:pPr>
        <w:rPr>
          <w:rFonts w:ascii="Comic Sans MS" w:hAnsi="Comic Sans MS"/>
          <w:szCs w:val="24"/>
        </w:rPr>
      </w:pPr>
    </w:p>
    <w:p w:rsidR="001E1A2F" w:rsidRPr="00533DF5" w:rsidRDefault="001E1A2F" w:rsidP="007C6C4D">
      <w:pPr>
        <w:rPr>
          <w:rFonts w:ascii="Comic Sans MS" w:hAnsi="Comic Sans MS"/>
          <w:szCs w:val="24"/>
        </w:rPr>
      </w:pPr>
    </w:p>
    <w:p w:rsidR="007C6C4D" w:rsidRDefault="007C6C4D" w:rsidP="007C6C4D">
      <w:pPr>
        <w:rPr>
          <w:rFonts w:ascii="Comic Sans MS" w:hAnsi="Comic Sans MS"/>
          <w:szCs w:val="24"/>
        </w:rPr>
      </w:pPr>
    </w:p>
    <w:p w:rsidR="00226F90" w:rsidRDefault="00D32B29" w:rsidP="0020628B">
      <w:pPr>
        <w:rPr>
          <w:rFonts w:ascii="Comic Sans MS" w:hAnsi="Comic Sans MS"/>
          <w:szCs w:val="24"/>
        </w:rPr>
      </w:pPr>
      <w:r w:rsidRPr="00D32B29">
        <w:rPr>
          <w:rFonts w:ascii="Comic Sans MS" w:hAnsi="Comic Sans MS"/>
          <w:szCs w:val="24"/>
        </w:rPr>
        <w:pict>
          <v:rect id="_x0000_i1027" style="width:540pt;height:6pt" o:hralign="center" o:hrstd="t" o:hrnoshade="t" o:hr="t" fillcolor="black [3213]" stroked="f"/>
        </w:pict>
      </w:r>
    </w:p>
    <w:p w:rsidR="00226F90" w:rsidRDefault="00226F90" w:rsidP="0020628B">
      <w:pPr>
        <w:rPr>
          <w:rFonts w:ascii="Comic Sans MS" w:hAnsi="Comic Sans MS"/>
          <w:szCs w:val="24"/>
        </w:rPr>
      </w:pPr>
    </w:p>
    <w:p w:rsidR="00226F90" w:rsidRDefault="00226F90" w:rsidP="00226F90">
      <w:pPr>
        <w:rPr>
          <w:rFonts w:ascii="Comic Sans MS" w:hAnsi="Comic Sans MS"/>
          <w:szCs w:val="24"/>
        </w:rPr>
      </w:pPr>
    </w:p>
    <w:p w:rsidR="00226F90" w:rsidRDefault="00226F90" w:rsidP="00226F90">
      <w:pPr>
        <w:ind w:left="-270" w:right="-180"/>
        <w:rPr>
          <w:rFonts w:ascii="Albertus Medium" w:hAnsi="Albertus Medium"/>
          <w:szCs w:val="24"/>
          <w:u w:val="single"/>
        </w:rPr>
      </w:pPr>
      <w:r>
        <w:rPr>
          <w:rFonts w:ascii="Albertus Medium" w:hAnsi="Albertus Medium"/>
          <w:sz w:val="32"/>
          <w:szCs w:val="32"/>
          <w:u w:val="single"/>
        </w:rPr>
        <w:t>Thursday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>
        <w:rPr>
          <w:rFonts w:ascii="Albertus Medium" w:hAnsi="Albertus Medium"/>
          <w:sz w:val="32"/>
          <w:szCs w:val="32"/>
          <w:u w:val="single"/>
        </w:rPr>
        <w:t>February 9</w:t>
      </w:r>
      <w:r w:rsidRPr="003B02A2">
        <w:rPr>
          <w:rFonts w:ascii="Albertus Medium" w:hAnsi="Albertus Medium"/>
          <w:sz w:val="32"/>
          <w:szCs w:val="32"/>
          <w:u w:val="single"/>
        </w:rPr>
        <w:t>, 2012</w:t>
      </w:r>
      <w:r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>
        <w:rPr>
          <w:rFonts w:ascii="Albertus Medium" w:hAnsi="Albertus Medium"/>
          <w:sz w:val="32"/>
          <w:szCs w:val="32"/>
          <w:u w:val="single"/>
        </w:rPr>
        <w:t xml:space="preserve">  </w:t>
      </w:r>
      <w:r>
        <w:rPr>
          <w:rFonts w:ascii="Albertus Medium" w:hAnsi="Albertus Medium"/>
          <w:sz w:val="32"/>
          <w:szCs w:val="32"/>
          <w:u w:val="single"/>
        </w:rPr>
        <w:tab/>
      </w:r>
      <w:r>
        <w:rPr>
          <w:rFonts w:ascii="Albertus Medium" w:hAnsi="Albertus Medium"/>
          <w:sz w:val="32"/>
          <w:szCs w:val="32"/>
          <w:u w:val="single"/>
        </w:rPr>
        <w:tab/>
      </w:r>
      <w:r>
        <w:rPr>
          <w:rFonts w:ascii="Albertus Medium" w:hAnsi="Albertus Medium"/>
          <w:sz w:val="32"/>
          <w:szCs w:val="32"/>
          <w:u w:val="single"/>
        </w:rPr>
        <w:tab/>
        <w:t xml:space="preserve">Life Online </w:t>
      </w:r>
      <w:r>
        <w:rPr>
          <w:rFonts w:ascii="Albertus Medium" w:hAnsi="Albertus Medium"/>
          <w:sz w:val="32"/>
          <w:szCs w:val="32"/>
          <w:u w:val="single"/>
        </w:rPr>
        <w:tab/>
      </w:r>
      <w:r>
        <w:rPr>
          <w:rFonts w:ascii="Albertus Medium" w:hAnsi="Albertus Medium"/>
          <w:sz w:val="32"/>
          <w:szCs w:val="32"/>
          <w:u w:val="single"/>
        </w:rPr>
        <w:tab/>
      </w:r>
      <w:proofErr w:type="spellStart"/>
      <w:r>
        <w:rPr>
          <w:rFonts w:ascii="Albertus Medium" w:hAnsi="Albertus Medium"/>
          <w:sz w:val="32"/>
          <w:szCs w:val="32"/>
          <w:u w:val="single"/>
        </w:rPr>
        <w:t>Cyberbullying</w:t>
      </w:r>
      <w:proofErr w:type="spellEnd"/>
      <w:r>
        <w:rPr>
          <w:rFonts w:ascii="Albertus Medium" w:hAnsi="Albertus Medium"/>
          <w:sz w:val="32"/>
          <w:szCs w:val="32"/>
          <w:u w:val="single"/>
        </w:rPr>
        <w:tab/>
        <w:t xml:space="preserve"> </w:t>
      </w:r>
    </w:p>
    <w:p w:rsidR="00226F90" w:rsidRPr="00533DF5" w:rsidRDefault="00226F90" w:rsidP="00226F90">
      <w:pPr>
        <w:rPr>
          <w:rFonts w:ascii="Comic Sans MS" w:hAnsi="Comic Sans MS"/>
          <w:sz w:val="12"/>
          <w:szCs w:val="12"/>
        </w:rPr>
      </w:pPr>
    </w:p>
    <w:p w:rsidR="00226F90" w:rsidRDefault="00226F90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to the </w:t>
      </w:r>
      <w:proofErr w:type="spellStart"/>
      <w:r>
        <w:rPr>
          <w:rFonts w:ascii="Comic Sans MS" w:hAnsi="Comic Sans MS"/>
          <w:szCs w:val="24"/>
        </w:rPr>
        <w:t>Cyberbullying</w:t>
      </w:r>
      <w:proofErr w:type="spellEnd"/>
      <w:r>
        <w:rPr>
          <w:rFonts w:ascii="Comic Sans MS" w:hAnsi="Comic Sans MS"/>
          <w:szCs w:val="24"/>
        </w:rPr>
        <w:t xml:space="preserve"> section of the GSA Life Online website by clicking </w:t>
      </w:r>
      <w:hyperlink r:id="rId8" w:history="1">
        <w:r w:rsidRPr="00226F90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544505" w:rsidRDefault="00544505" w:rsidP="0020628B">
      <w:pPr>
        <w:rPr>
          <w:rFonts w:ascii="Comic Sans MS" w:hAnsi="Comic Sans MS"/>
          <w:szCs w:val="24"/>
        </w:rPr>
      </w:pPr>
    </w:p>
    <w:p w:rsidR="00544505" w:rsidRDefault="00D32B29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3.7pt;margin-top:12.35pt;width:21.5pt;height:33.65pt;flip:x;z-index:251663360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30" type="#_x0000_t32" style="position:absolute;margin-left:355.8pt;margin-top:12.35pt;width:12.15pt;height:26.2pt;z-index:251662336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29" type="#_x0000_t32" style="position:absolute;margin-left:246.4pt;margin-top:12.35pt;width:60.75pt;height:26.2pt;z-index:251661312" o:connectortype="straight">
            <v:stroke endarrow="block"/>
          </v:shape>
        </w:pict>
      </w:r>
      <w:r w:rsidR="00A17454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322580</wp:posOffset>
            </wp:positionV>
            <wp:extent cx="3196590" cy="2196465"/>
            <wp:effectExtent l="19050" t="0" r="3810" b="0"/>
            <wp:wrapTight wrapText="bothSides">
              <wp:wrapPolygon edited="0">
                <wp:start x="-129" y="0"/>
                <wp:lineTo x="-129" y="21356"/>
                <wp:lineTo x="21626" y="21356"/>
                <wp:lineTo x="21626" y="0"/>
                <wp:lineTo x="-12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615" t="35315" r="1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505">
        <w:rPr>
          <w:rFonts w:ascii="Comic Sans MS" w:hAnsi="Comic Sans MS"/>
          <w:szCs w:val="24"/>
        </w:rPr>
        <w:t xml:space="preserve">Complete all three lessons (Part 1-What it is &amp; isn’t; Part 2-Different Types; Part 3-Stop </w:t>
      </w:r>
      <w:proofErr w:type="spellStart"/>
      <w:r w:rsidR="00544505">
        <w:rPr>
          <w:rFonts w:ascii="Comic Sans MS" w:hAnsi="Comic Sans MS"/>
          <w:szCs w:val="24"/>
        </w:rPr>
        <w:t>Cyberbullying</w:t>
      </w:r>
      <w:proofErr w:type="spellEnd"/>
      <w:r w:rsidR="00544505">
        <w:rPr>
          <w:rFonts w:ascii="Comic Sans MS" w:hAnsi="Comic Sans MS"/>
          <w:szCs w:val="24"/>
        </w:rPr>
        <w:t>) and the final “test yourself” section.</w:t>
      </w:r>
      <w:r w:rsidR="00544505" w:rsidRPr="00544505">
        <w:rPr>
          <w:noProof/>
        </w:rPr>
        <w:t xml:space="preserve"> </w:t>
      </w:r>
    </w:p>
    <w:p w:rsidR="00544505" w:rsidRDefault="00544505" w:rsidP="0020628B">
      <w:pPr>
        <w:rPr>
          <w:rFonts w:ascii="Comic Sans MS" w:hAnsi="Comic Sans MS"/>
          <w:szCs w:val="24"/>
        </w:rPr>
      </w:pPr>
    </w:p>
    <w:p w:rsidR="00544505" w:rsidRDefault="00D32B29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32" type="#_x0000_t32" style="position:absolute;margin-left:241.7pt;margin-top:22.15pt;width:53.3pt;height:6.5pt;flip:y;z-index:251664384" o:connectortype="straight">
            <v:stroke endarrow="block"/>
          </v:shape>
        </w:pict>
      </w:r>
      <w:r w:rsidR="00544505">
        <w:rPr>
          <w:rFonts w:ascii="Comic Sans MS" w:hAnsi="Comic Sans MS"/>
          <w:szCs w:val="24"/>
        </w:rPr>
        <w:t xml:space="preserve">Each lesson is full of interactive articles, quizzes, videos, and polls.  Lesson part 1 begins with a quiz (green box).  Begin there and answer the questions.  When you finish the quiz, </w:t>
      </w:r>
      <w:r w:rsidR="00A17454">
        <w:rPr>
          <w:rFonts w:ascii="Comic Sans MS" w:hAnsi="Comic Sans MS"/>
          <w:szCs w:val="24"/>
        </w:rPr>
        <w:t>click the “submit” button.  Do a print screen when your result/score is shown (see example below)</w:t>
      </w:r>
    </w:p>
    <w:p w:rsidR="00A17454" w:rsidRDefault="00A17454" w:rsidP="0020628B">
      <w:pPr>
        <w:rPr>
          <w:rFonts w:ascii="Comic Sans MS" w:hAnsi="Comic Sans MS"/>
          <w:szCs w:val="24"/>
        </w:rPr>
      </w:pPr>
    </w:p>
    <w:p w:rsidR="00A17454" w:rsidRDefault="00A17454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112395</wp:posOffset>
            </wp:positionV>
            <wp:extent cx="2901950" cy="2980690"/>
            <wp:effectExtent l="19050" t="0" r="0" b="0"/>
            <wp:wrapTight wrapText="bothSides">
              <wp:wrapPolygon edited="0">
                <wp:start x="-142" y="0"/>
                <wp:lineTo x="-142" y="21398"/>
                <wp:lineTo x="21553" y="21398"/>
                <wp:lineTo x="21553" y="0"/>
                <wp:lineTo x="-14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889" t="29000" r="2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F90" w:rsidRDefault="00226F90" w:rsidP="0020628B">
      <w:pPr>
        <w:rPr>
          <w:rFonts w:ascii="Comic Sans MS" w:hAnsi="Comic Sans MS"/>
          <w:szCs w:val="24"/>
        </w:rPr>
      </w:pPr>
    </w:p>
    <w:p w:rsidR="00EE1ABF" w:rsidRDefault="00A17454" w:rsidP="00EE1ABF">
      <w:pPr>
        <w:rPr>
          <w:rFonts w:ascii="Comic Sans MS" w:hAnsi="Comic Sans MS"/>
          <w:color w:val="C00000"/>
          <w:szCs w:val="24"/>
        </w:rPr>
      </w:pPr>
      <w:r>
        <w:rPr>
          <w:rFonts w:ascii="Comic Sans MS" w:hAnsi="Comic Sans MS"/>
          <w:szCs w:val="24"/>
        </w:rPr>
        <w:t xml:space="preserve">Paste the image into a word document.  Save this document as: </w:t>
      </w:r>
      <w:r>
        <w:rPr>
          <w:rFonts w:ascii="Comic Sans MS" w:hAnsi="Comic Sans MS"/>
          <w:b/>
          <w:color w:val="C00000"/>
          <w:szCs w:val="24"/>
        </w:rPr>
        <w:t xml:space="preserve">Life Online – </w:t>
      </w:r>
      <w:proofErr w:type="spellStart"/>
      <w:r>
        <w:rPr>
          <w:rFonts w:ascii="Comic Sans MS" w:hAnsi="Comic Sans MS"/>
          <w:b/>
          <w:color w:val="C00000"/>
          <w:szCs w:val="24"/>
        </w:rPr>
        <w:t>Cyberbullying</w:t>
      </w:r>
      <w:proofErr w:type="spellEnd"/>
    </w:p>
    <w:p w:rsidR="00A17454" w:rsidRPr="00A17454" w:rsidRDefault="00A17454" w:rsidP="00EE1ABF"/>
    <w:p w:rsidR="00A17454" w:rsidRDefault="00A17454" w:rsidP="00EE1A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Keep this document. You will continue to add things to it while you work through the lesson.</w:t>
      </w: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4007D" w:rsidP="00EE1A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After you have pasted your print-screen image, click on the blue arrow in the top right corner to move to the next item in this lesson.</w:t>
      </w:r>
    </w:p>
    <w:p w:rsidR="00A4007D" w:rsidRDefault="00A4007D" w:rsidP="00EE1ABF">
      <w:pPr>
        <w:rPr>
          <w:rFonts w:ascii="Comic Sans MS" w:hAnsi="Comic Sans MS"/>
          <w:szCs w:val="24"/>
        </w:rPr>
      </w:pPr>
    </w:p>
    <w:p w:rsidR="00A4007D" w:rsidRDefault="00A4007D" w:rsidP="00EE1A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Continue </w:t>
      </w:r>
      <w:r w:rsidR="001E1A2F">
        <w:rPr>
          <w:rFonts w:ascii="Comic Sans MS" w:hAnsi="Comic Sans MS"/>
          <w:szCs w:val="24"/>
        </w:rPr>
        <w:t xml:space="preserve">in this manner (reading the posts, watching the videos, etc) for each of the eight parts in this lesson.  After you answer the questions in the “Have you Ever Been </w:t>
      </w:r>
      <w:proofErr w:type="spellStart"/>
      <w:r w:rsidR="001E1A2F">
        <w:rPr>
          <w:rFonts w:ascii="Comic Sans MS" w:hAnsi="Comic Sans MS"/>
          <w:szCs w:val="24"/>
        </w:rPr>
        <w:t>Cyberbullied</w:t>
      </w:r>
      <w:proofErr w:type="spellEnd"/>
      <w:r w:rsidR="001E1A2F">
        <w:rPr>
          <w:rFonts w:ascii="Comic Sans MS" w:hAnsi="Comic Sans MS"/>
          <w:szCs w:val="24"/>
        </w:rPr>
        <w:t>?” quiz and click on submit, do another print-screen and paste this image into your Word document.</w:t>
      </w:r>
    </w:p>
    <w:p w:rsidR="001E1A2F" w:rsidRDefault="001E1A2F" w:rsidP="00EE1ABF">
      <w:pPr>
        <w:rPr>
          <w:rFonts w:ascii="Comic Sans MS" w:hAnsi="Comic Sans MS"/>
          <w:szCs w:val="24"/>
        </w:rPr>
      </w:pPr>
    </w:p>
    <w:p w:rsidR="001E1A2F" w:rsidRDefault="001E1A2F" w:rsidP="00EE1ABF">
      <w:pPr>
        <w:rPr>
          <w:rFonts w:ascii="Comic Sans MS" w:hAnsi="Comic Sans MS"/>
          <w:szCs w:val="24"/>
        </w:rPr>
      </w:pPr>
    </w:p>
    <w:p w:rsidR="001E1A2F" w:rsidRDefault="001E1A2F" w:rsidP="00EE1A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You’ve completed Part 1!  Now go on to Lessons 2 &amp; 3.  Work through these lessons the same way you worked through Lesson 1, doing a print-screen for each of the quizzes and pasting the images into your Word document.</w:t>
      </w:r>
    </w:p>
    <w:p w:rsidR="001E1A2F" w:rsidRDefault="001E1A2F" w:rsidP="00EE1ABF">
      <w:pPr>
        <w:rPr>
          <w:rFonts w:ascii="Comic Sans MS" w:hAnsi="Comic Sans MS"/>
          <w:szCs w:val="24"/>
        </w:rPr>
      </w:pPr>
    </w:p>
    <w:p w:rsidR="001E1A2F" w:rsidRDefault="001E1A2F" w:rsidP="00EE1A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Finally, click on “Part 4 – Test Yourself” and answer the questions.  Do a print-screen after you have clicked on the submit button.  Paste this image into your Word document and SAVE it!</w:t>
      </w:r>
    </w:p>
    <w:p w:rsidR="001E1A2F" w:rsidRDefault="001E1A2F" w:rsidP="00EE1ABF">
      <w:pPr>
        <w:rPr>
          <w:rFonts w:ascii="Comic Sans MS" w:hAnsi="Comic Sans MS"/>
          <w:szCs w:val="24"/>
        </w:rPr>
      </w:pPr>
    </w:p>
    <w:p w:rsidR="001E1A2F" w:rsidRPr="001E1A2F" w:rsidRDefault="001E1A2F" w:rsidP="00EE1ABF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Email the document to Mrs. Badiner.  Subject Line:  </w:t>
      </w:r>
      <w:r w:rsidRPr="001E1A2F">
        <w:rPr>
          <w:rFonts w:ascii="Comic Sans MS" w:hAnsi="Comic Sans MS"/>
          <w:b/>
          <w:color w:val="C00000"/>
          <w:szCs w:val="24"/>
        </w:rPr>
        <w:t xml:space="preserve">Life Online - </w:t>
      </w:r>
      <w:proofErr w:type="spellStart"/>
      <w:r w:rsidRPr="001E1A2F">
        <w:rPr>
          <w:rFonts w:ascii="Comic Sans MS" w:hAnsi="Comic Sans MS"/>
          <w:b/>
          <w:color w:val="C00000"/>
          <w:szCs w:val="24"/>
        </w:rPr>
        <w:t>Cyberbullying</w:t>
      </w:r>
      <w:proofErr w:type="spellEnd"/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17454" w:rsidRDefault="00A17454" w:rsidP="00EE1ABF">
      <w:pPr>
        <w:rPr>
          <w:rFonts w:ascii="Comic Sans MS" w:hAnsi="Comic Sans MS"/>
          <w:szCs w:val="24"/>
        </w:rPr>
      </w:pPr>
    </w:p>
    <w:p w:rsidR="00A72029" w:rsidRDefault="00A17454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  <w:r>
        <w:rPr>
          <w:rFonts w:ascii="Comic Sans MS" w:hAnsi="Comic Sans MS"/>
          <w:szCs w:val="24"/>
        </w:rPr>
        <w:t xml:space="preserve"> </w:t>
      </w:r>
      <w:r w:rsidR="00A72029">
        <w:rPr>
          <w:rFonts w:ascii="Albertus Medium" w:hAnsi="Albertus Medium"/>
          <w:sz w:val="32"/>
          <w:szCs w:val="32"/>
          <w:u w:val="single"/>
        </w:rPr>
        <w:t>Friday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A72029">
        <w:rPr>
          <w:rFonts w:ascii="Albertus Medium" w:hAnsi="Albertus Medium"/>
          <w:sz w:val="32"/>
          <w:szCs w:val="32"/>
          <w:u w:val="single"/>
        </w:rPr>
        <w:t>February 10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>, 2012</w:t>
      </w:r>
      <w:r w:rsidR="00A72029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A72029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A72029">
        <w:rPr>
          <w:rFonts w:ascii="Albertus Medium" w:hAnsi="Albertus Medium"/>
          <w:sz w:val="32"/>
          <w:szCs w:val="32"/>
          <w:u w:val="single"/>
        </w:rPr>
        <w:tab/>
      </w:r>
      <w:r w:rsidR="00A72029">
        <w:rPr>
          <w:rFonts w:ascii="Albertus Medium" w:hAnsi="Albertus Medium"/>
          <w:sz w:val="32"/>
          <w:szCs w:val="32"/>
          <w:u w:val="single"/>
        </w:rPr>
        <w:tab/>
        <w:t xml:space="preserve">Life Online </w:t>
      </w:r>
      <w:r w:rsidR="00A72029">
        <w:rPr>
          <w:rFonts w:ascii="Albertus Medium" w:hAnsi="Albertus Medium"/>
          <w:sz w:val="32"/>
          <w:szCs w:val="32"/>
          <w:u w:val="single"/>
        </w:rPr>
        <w:tab/>
      </w:r>
      <w:r w:rsidR="00A72029">
        <w:rPr>
          <w:rFonts w:ascii="Albertus Medium" w:hAnsi="Albertus Medium"/>
          <w:sz w:val="32"/>
          <w:szCs w:val="32"/>
          <w:u w:val="single"/>
        </w:rPr>
        <w:tab/>
        <w:t>Social Networking</w:t>
      </w:r>
      <w:r w:rsidR="00A72029">
        <w:rPr>
          <w:rFonts w:ascii="Albertus Medium" w:hAnsi="Albertus Medium"/>
          <w:sz w:val="32"/>
          <w:szCs w:val="32"/>
          <w:u w:val="single"/>
        </w:rPr>
        <w:tab/>
      </w:r>
    </w:p>
    <w:p w:rsidR="00A72029" w:rsidRDefault="00A72029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  <w:r>
        <w:rPr>
          <w:rFonts w:ascii="Albertus Medium" w:hAnsi="Albertus Medium"/>
          <w:sz w:val="32"/>
          <w:szCs w:val="32"/>
          <w:u w:val="single"/>
        </w:rPr>
        <w:t xml:space="preserve"> </w:t>
      </w:r>
    </w:p>
    <w:p w:rsidR="00A72029" w:rsidRDefault="00A72029" w:rsidP="001F7328">
      <w:pPr>
        <w:ind w:right="-180"/>
        <w:rPr>
          <w:rFonts w:ascii="Albertus Medium" w:hAnsi="Albertus Medium"/>
          <w:szCs w:val="24"/>
          <w:u w:val="single"/>
        </w:rPr>
      </w:pPr>
      <w:r>
        <w:rPr>
          <w:rFonts w:ascii="Comic Sans MS" w:hAnsi="Comic Sans MS"/>
          <w:szCs w:val="24"/>
        </w:rPr>
        <w:t xml:space="preserve">Go to the Social Networking section of the GSA Life Online website by clicking </w:t>
      </w:r>
      <w:hyperlink r:id="rId11" w:history="1">
        <w:r w:rsidRPr="00A72029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770F1C" w:rsidRDefault="00770F1C" w:rsidP="001E1A2F">
      <w:pPr>
        <w:rPr>
          <w:rFonts w:ascii="Comic Sans MS" w:hAnsi="Comic Sans MS"/>
          <w:szCs w:val="24"/>
        </w:rPr>
      </w:pPr>
    </w:p>
    <w:p w:rsidR="001F7328" w:rsidRDefault="001F7328" w:rsidP="001F732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all three lessons (Part 1-Is it Safe</w:t>
      </w:r>
      <w:proofErr w:type="gramStart"/>
      <w:r>
        <w:rPr>
          <w:rFonts w:ascii="Comic Sans MS" w:hAnsi="Comic Sans MS"/>
          <w:szCs w:val="24"/>
        </w:rPr>
        <w:t>?;</w:t>
      </w:r>
      <w:proofErr w:type="gramEnd"/>
      <w:r>
        <w:rPr>
          <w:rFonts w:ascii="Comic Sans MS" w:hAnsi="Comic Sans MS"/>
          <w:szCs w:val="24"/>
        </w:rPr>
        <w:t xml:space="preserve"> Part 2-Your Profile; Part 3-Be Safe &amp; Responsible) and the final “test yourself” section.  </w:t>
      </w:r>
    </w:p>
    <w:p w:rsidR="001F7328" w:rsidRDefault="001F7328" w:rsidP="001F7328">
      <w:pPr>
        <w:rPr>
          <w:rFonts w:ascii="Comic Sans MS" w:hAnsi="Comic Sans MS"/>
          <w:szCs w:val="24"/>
        </w:rPr>
      </w:pPr>
    </w:p>
    <w:p w:rsidR="001F7328" w:rsidRDefault="001F7328" w:rsidP="001F732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Like yesterday, each lesson is full of interactive articles, quizzes, videos, and polls.</w:t>
      </w:r>
      <w:r w:rsidR="00DF0570">
        <w:rPr>
          <w:rFonts w:ascii="Comic Sans MS" w:hAnsi="Comic Sans MS"/>
          <w:szCs w:val="24"/>
        </w:rPr>
        <w:t xml:space="preserve">  Complete </w:t>
      </w:r>
      <w:r w:rsidR="00DF0570">
        <w:rPr>
          <w:rFonts w:ascii="Comic Sans MS" w:hAnsi="Comic Sans MS"/>
          <w:b/>
          <w:szCs w:val="24"/>
          <w:u w:val="single"/>
        </w:rPr>
        <w:t>all</w:t>
      </w:r>
      <w:r w:rsidR="00DF0570">
        <w:rPr>
          <w:rFonts w:ascii="Comic Sans MS" w:hAnsi="Comic Sans MS"/>
          <w:szCs w:val="24"/>
        </w:rPr>
        <w:t xml:space="preserve"> parts of each lesson.  Be sure that you do a print screen of your score for each quiz and paste the images into a Word document.</w:t>
      </w:r>
    </w:p>
    <w:p w:rsidR="00DF0570" w:rsidRDefault="00DF0570" w:rsidP="001F7328">
      <w:pPr>
        <w:rPr>
          <w:rFonts w:ascii="Comic Sans MS" w:hAnsi="Comic Sans MS"/>
          <w:szCs w:val="24"/>
        </w:rPr>
      </w:pPr>
    </w:p>
    <w:p w:rsidR="00DF0570" w:rsidRDefault="00DF0570" w:rsidP="001F7328">
      <w:pPr>
        <w:rPr>
          <w:rFonts w:ascii="Comic Sans MS" w:hAnsi="Comic Sans MS"/>
          <w:b/>
          <w:color w:val="C00000"/>
          <w:szCs w:val="24"/>
        </w:rPr>
      </w:pPr>
      <w:r>
        <w:rPr>
          <w:rFonts w:ascii="Comic Sans MS" w:hAnsi="Comic Sans MS"/>
          <w:szCs w:val="24"/>
        </w:rPr>
        <w:t xml:space="preserve">After you have </w:t>
      </w:r>
      <w:r w:rsidR="007E1911">
        <w:rPr>
          <w:rFonts w:ascii="Comic Sans MS" w:hAnsi="Comic Sans MS"/>
          <w:szCs w:val="24"/>
        </w:rPr>
        <w:t>pasted the quiz result images</w:t>
      </w:r>
      <w:r>
        <w:rPr>
          <w:rFonts w:ascii="Comic Sans MS" w:hAnsi="Comic Sans MS"/>
          <w:szCs w:val="24"/>
        </w:rPr>
        <w:t xml:space="preserve"> from all three lessons AND </w:t>
      </w:r>
      <w:r w:rsidR="007E1911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the “Test Yourself” </w:t>
      </w:r>
      <w:r w:rsidR="007E1911">
        <w:rPr>
          <w:rFonts w:ascii="Comic Sans MS" w:hAnsi="Comic Sans MS"/>
          <w:szCs w:val="24"/>
        </w:rPr>
        <w:t xml:space="preserve"> image, save this document as  </w:t>
      </w:r>
      <w:r w:rsidR="007E1911">
        <w:rPr>
          <w:rFonts w:ascii="Comic Sans MS" w:hAnsi="Comic Sans MS"/>
          <w:b/>
          <w:color w:val="C00000"/>
          <w:szCs w:val="24"/>
        </w:rPr>
        <w:t>Life Online – Social Networking.</w:t>
      </w:r>
    </w:p>
    <w:p w:rsidR="007E1911" w:rsidRDefault="007E1911" w:rsidP="001F7328">
      <w:pPr>
        <w:rPr>
          <w:rFonts w:ascii="Comic Sans MS" w:hAnsi="Comic Sans MS"/>
          <w:b/>
          <w:color w:val="C00000"/>
          <w:szCs w:val="24"/>
        </w:rPr>
      </w:pPr>
    </w:p>
    <w:p w:rsidR="007E1911" w:rsidRDefault="007E1911" w:rsidP="001F7328">
      <w:pPr>
        <w:rPr>
          <w:rFonts w:ascii="Comic Sans MS" w:hAnsi="Comic Sans MS"/>
          <w:b/>
          <w:color w:val="C00000"/>
          <w:szCs w:val="24"/>
        </w:rPr>
      </w:pPr>
    </w:p>
    <w:p w:rsidR="007E1911" w:rsidRPr="007E1911" w:rsidRDefault="007E1911" w:rsidP="001F7328">
      <w:pPr>
        <w:rPr>
          <w:b/>
          <w:noProof/>
          <w:color w:val="C00000"/>
        </w:rPr>
      </w:pPr>
      <w:r>
        <w:rPr>
          <w:rFonts w:ascii="Comic Sans MS" w:hAnsi="Comic Sans MS"/>
          <w:szCs w:val="24"/>
        </w:rPr>
        <w:t xml:space="preserve">Email the document to Mrs. Badiner.  Subject Line:  </w:t>
      </w:r>
      <w:r>
        <w:rPr>
          <w:rFonts w:ascii="Comic Sans MS" w:hAnsi="Comic Sans MS"/>
          <w:b/>
          <w:color w:val="C00000"/>
          <w:szCs w:val="24"/>
        </w:rPr>
        <w:t>Life Online – Social Networking</w:t>
      </w:r>
    </w:p>
    <w:p w:rsidR="001F7328" w:rsidRDefault="001F7328" w:rsidP="001E1A2F">
      <w:pPr>
        <w:rPr>
          <w:rFonts w:ascii="Comic Sans MS" w:hAnsi="Comic Sans MS"/>
          <w:szCs w:val="24"/>
        </w:rPr>
      </w:pPr>
    </w:p>
    <w:p w:rsidR="001D2656" w:rsidRDefault="001D2656" w:rsidP="0043026C">
      <w:pPr>
        <w:rPr>
          <w:rFonts w:ascii="Albertus Medium" w:hAnsi="Albertus Medium"/>
          <w:sz w:val="32"/>
          <w:szCs w:val="32"/>
          <w:u w:val="single"/>
        </w:rPr>
      </w:pPr>
    </w:p>
    <w:sectPr w:rsidR="001D2656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Times New Roman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01A"/>
    <w:multiLevelType w:val="hybridMultilevel"/>
    <w:tmpl w:val="FDF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50A"/>
    <w:multiLevelType w:val="hybridMultilevel"/>
    <w:tmpl w:val="97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955"/>
    <w:multiLevelType w:val="multilevel"/>
    <w:tmpl w:val="FFC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3F6B"/>
    <w:multiLevelType w:val="multilevel"/>
    <w:tmpl w:val="37F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D7FD1"/>
    <w:multiLevelType w:val="hybridMultilevel"/>
    <w:tmpl w:val="C60E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53B37"/>
    <w:multiLevelType w:val="hybridMultilevel"/>
    <w:tmpl w:val="9C42F4FE"/>
    <w:lvl w:ilvl="0" w:tplc="672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3B85"/>
    <w:multiLevelType w:val="hybridMultilevel"/>
    <w:tmpl w:val="E560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583F54"/>
    <w:multiLevelType w:val="multilevel"/>
    <w:tmpl w:val="6C86B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1335"/>
    <w:multiLevelType w:val="multilevel"/>
    <w:tmpl w:val="FD6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22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1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25"/>
  </w:num>
  <w:num w:numId="27">
    <w:abstractNumId w:val="21"/>
  </w:num>
  <w:num w:numId="28">
    <w:abstractNumId w:val="7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14CAF"/>
    <w:rsid w:val="00045FCD"/>
    <w:rsid w:val="00052DF6"/>
    <w:rsid w:val="000840C6"/>
    <w:rsid w:val="00084696"/>
    <w:rsid w:val="00086787"/>
    <w:rsid w:val="000C2E7E"/>
    <w:rsid w:val="000D1663"/>
    <w:rsid w:val="000E381A"/>
    <w:rsid w:val="000E44F3"/>
    <w:rsid w:val="00121602"/>
    <w:rsid w:val="001414E5"/>
    <w:rsid w:val="001513E9"/>
    <w:rsid w:val="001539BD"/>
    <w:rsid w:val="001A4718"/>
    <w:rsid w:val="001D2656"/>
    <w:rsid w:val="001E1A2F"/>
    <w:rsid w:val="001F7328"/>
    <w:rsid w:val="0020628B"/>
    <w:rsid w:val="00226F90"/>
    <w:rsid w:val="00241333"/>
    <w:rsid w:val="002453BD"/>
    <w:rsid w:val="002528CC"/>
    <w:rsid w:val="002F07C0"/>
    <w:rsid w:val="00347A51"/>
    <w:rsid w:val="003B02A2"/>
    <w:rsid w:val="003B251C"/>
    <w:rsid w:val="0041180C"/>
    <w:rsid w:val="004164C0"/>
    <w:rsid w:val="0043026C"/>
    <w:rsid w:val="00440734"/>
    <w:rsid w:val="00447DBB"/>
    <w:rsid w:val="00467E56"/>
    <w:rsid w:val="004915A5"/>
    <w:rsid w:val="004954D5"/>
    <w:rsid w:val="004B3AF9"/>
    <w:rsid w:val="004F190A"/>
    <w:rsid w:val="00533DF5"/>
    <w:rsid w:val="00544505"/>
    <w:rsid w:val="00552067"/>
    <w:rsid w:val="00564C08"/>
    <w:rsid w:val="00584248"/>
    <w:rsid w:val="005C5A2B"/>
    <w:rsid w:val="0060201D"/>
    <w:rsid w:val="00690ECF"/>
    <w:rsid w:val="006A4256"/>
    <w:rsid w:val="006B47A4"/>
    <w:rsid w:val="00713637"/>
    <w:rsid w:val="00722041"/>
    <w:rsid w:val="00741CE5"/>
    <w:rsid w:val="00764099"/>
    <w:rsid w:val="00770F1C"/>
    <w:rsid w:val="007C3E83"/>
    <w:rsid w:val="007C6C4D"/>
    <w:rsid w:val="007D3E18"/>
    <w:rsid w:val="007E1911"/>
    <w:rsid w:val="008058A1"/>
    <w:rsid w:val="00863288"/>
    <w:rsid w:val="008868F4"/>
    <w:rsid w:val="00891BF3"/>
    <w:rsid w:val="008A4E07"/>
    <w:rsid w:val="008B12F7"/>
    <w:rsid w:val="008B4178"/>
    <w:rsid w:val="008E2AD3"/>
    <w:rsid w:val="00974DA6"/>
    <w:rsid w:val="00997E03"/>
    <w:rsid w:val="009C0EFC"/>
    <w:rsid w:val="00A15599"/>
    <w:rsid w:val="00A17454"/>
    <w:rsid w:val="00A4007D"/>
    <w:rsid w:val="00A57091"/>
    <w:rsid w:val="00A72029"/>
    <w:rsid w:val="00A84728"/>
    <w:rsid w:val="00AA050E"/>
    <w:rsid w:val="00AA72B4"/>
    <w:rsid w:val="00B41197"/>
    <w:rsid w:val="00B57847"/>
    <w:rsid w:val="00B60669"/>
    <w:rsid w:val="00BA3B11"/>
    <w:rsid w:val="00BC67B4"/>
    <w:rsid w:val="00BE0708"/>
    <w:rsid w:val="00C54021"/>
    <w:rsid w:val="00CE2F4B"/>
    <w:rsid w:val="00CE3E03"/>
    <w:rsid w:val="00D32B29"/>
    <w:rsid w:val="00D46624"/>
    <w:rsid w:val="00D66468"/>
    <w:rsid w:val="00D7624A"/>
    <w:rsid w:val="00D83C26"/>
    <w:rsid w:val="00DC624A"/>
    <w:rsid w:val="00DD1FC9"/>
    <w:rsid w:val="00DD7D88"/>
    <w:rsid w:val="00DE6EC6"/>
    <w:rsid w:val="00DF0570"/>
    <w:rsid w:val="00E0646A"/>
    <w:rsid w:val="00E254CE"/>
    <w:rsid w:val="00E504D5"/>
    <w:rsid w:val="00E82B5D"/>
    <w:rsid w:val="00EB5041"/>
    <w:rsid w:val="00ED3AAC"/>
    <w:rsid w:val="00EE1ABF"/>
    <w:rsid w:val="00F0308B"/>
    <w:rsid w:val="00F278F8"/>
    <w:rsid w:val="00F77933"/>
    <w:rsid w:val="00F77EF6"/>
    <w:rsid w:val="00FB05C6"/>
    <w:rsid w:val="00FD706B"/>
    <w:rsid w:val="00FE2499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  <o:r id="V:Rule9" type="connector" idref="#_x0000_s1036"/>
        <o:r id="V:Rule10" type="connector" idref="#_x0000_s1038"/>
        <o:r id="V:Rule11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k.girlscouts.org/Online-Safety-Topics/Cyberbullying/What-it-is---isn-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arninglab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an-apps\apps$\HS\SCOff2000\Student\Mrs_Badiner\Global%20Internet%20Connections\Thing%2024\Quick%20Finds.docx" TargetMode="External"/><Relationship Id="rId11" Type="http://schemas.openxmlformats.org/officeDocument/2006/relationships/hyperlink" Target="http://lmk.girlscouts.org/Online-Safety-Topics/Social-Networking/Is-It-Safe-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2154-9140-47F7-89B3-566EDF58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7</cp:revision>
  <dcterms:created xsi:type="dcterms:W3CDTF">2012-02-06T14:29:00Z</dcterms:created>
  <dcterms:modified xsi:type="dcterms:W3CDTF">2012-02-09T14:14:00Z</dcterms:modified>
</cp:coreProperties>
</file>